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AF5BA2" w14:paraId="6CF542EB" w14:textId="77777777" w:rsidTr="00224E4C">
        <w:trPr>
          <w:trHeight w:val="284"/>
        </w:trPr>
        <w:tc>
          <w:tcPr>
            <w:tcW w:w="2495" w:type="pct"/>
          </w:tcPr>
          <w:p w14:paraId="5EBCBB6D" w14:textId="77777777" w:rsidR="00410F34" w:rsidRPr="00410F34" w:rsidRDefault="00410F34" w:rsidP="00410F34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410F34">
              <w:rPr>
                <w:b w:val="0"/>
                <w:bCs w:val="0"/>
              </w:rPr>
              <w:t>Рецептура № 281</w:t>
            </w:r>
          </w:p>
          <w:p w14:paraId="096F2A0E" w14:textId="77777777" w:rsidR="00410F34" w:rsidRPr="00410F34" w:rsidRDefault="00410F34" w:rsidP="00410F34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410F34">
              <w:rPr>
                <w:b w:val="0"/>
                <w:bCs w:val="0"/>
              </w:rPr>
              <w:t>«</w:t>
            </w:r>
            <w:proofErr w:type="spellStart"/>
            <w:r w:rsidRPr="00410F34">
              <w:rPr>
                <w:b w:val="0"/>
                <w:bCs w:val="0"/>
              </w:rPr>
              <w:t>Сборник</w:t>
            </w:r>
            <w:proofErr w:type="spellEnd"/>
            <w:r w:rsidRPr="00410F34">
              <w:rPr>
                <w:b w:val="0"/>
                <w:bCs w:val="0"/>
              </w:rPr>
              <w:t xml:space="preserve"> рецептур блюд и </w:t>
            </w:r>
            <w:proofErr w:type="spellStart"/>
            <w:r w:rsidRPr="00410F34">
              <w:rPr>
                <w:b w:val="0"/>
                <w:bCs w:val="0"/>
              </w:rPr>
              <w:t>кулинарных</w:t>
            </w:r>
            <w:proofErr w:type="spellEnd"/>
            <w:r w:rsidRPr="00410F34">
              <w:rPr>
                <w:b w:val="0"/>
                <w:bCs w:val="0"/>
              </w:rPr>
              <w:t xml:space="preserve"> </w:t>
            </w:r>
            <w:proofErr w:type="spellStart"/>
            <w:r w:rsidRPr="00410F34">
              <w:rPr>
                <w:b w:val="0"/>
                <w:bCs w:val="0"/>
              </w:rPr>
              <w:t>изделий</w:t>
            </w:r>
            <w:proofErr w:type="spellEnd"/>
            <w:r w:rsidRPr="00410F34">
              <w:rPr>
                <w:b w:val="0"/>
                <w:bCs w:val="0"/>
              </w:rPr>
              <w:t xml:space="preserve"> для </w:t>
            </w:r>
            <w:proofErr w:type="spellStart"/>
            <w:r w:rsidRPr="00410F34">
              <w:rPr>
                <w:b w:val="0"/>
                <w:bCs w:val="0"/>
              </w:rPr>
              <w:t>предприятий</w:t>
            </w:r>
            <w:proofErr w:type="spellEnd"/>
            <w:r w:rsidRPr="00410F34">
              <w:rPr>
                <w:b w:val="0"/>
                <w:bCs w:val="0"/>
              </w:rPr>
              <w:t xml:space="preserve"> </w:t>
            </w:r>
            <w:proofErr w:type="spellStart"/>
            <w:r w:rsidRPr="00410F34">
              <w:rPr>
                <w:b w:val="0"/>
                <w:bCs w:val="0"/>
              </w:rPr>
              <w:t>общественного</w:t>
            </w:r>
            <w:proofErr w:type="spellEnd"/>
            <w:r w:rsidRPr="00410F34">
              <w:rPr>
                <w:b w:val="0"/>
                <w:bCs w:val="0"/>
              </w:rPr>
              <w:t xml:space="preserve"> </w:t>
            </w:r>
            <w:proofErr w:type="spellStart"/>
            <w:r w:rsidRPr="00410F34">
              <w:rPr>
                <w:b w:val="0"/>
                <w:bCs w:val="0"/>
              </w:rPr>
              <w:t>питания</w:t>
            </w:r>
            <w:proofErr w:type="spellEnd"/>
            <w:r w:rsidRPr="00410F34">
              <w:rPr>
                <w:b w:val="0"/>
                <w:bCs w:val="0"/>
              </w:rPr>
              <w:t xml:space="preserve"> при </w:t>
            </w:r>
            <w:proofErr w:type="spellStart"/>
            <w:r w:rsidRPr="00410F34">
              <w:rPr>
                <w:b w:val="0"/>
                <w:bCs w:val="0"/>
              </w:rPr>
              <w:t>общеобразовательных</w:t>
            </w:r>
            <w:proofErr w:type="spellEnd"/>
            <w:r w:rsidRPr="00410F34">
              <w:rPr>
                <w:b w:val="0"/>
                <w:bCs w:val="0"/>
              </w:rPr>
              <w:t xml:space="preserve"> школах»</w:t>
            </w:r>
          </w:p>
          <w:p w14:paraId="08AD0C51" w14:textId="12AD9E68" w:rsidR="00410F34" w:rsidRPr="00410F34" w:rsidRDefault="00410F34" w:rsidP="00410F34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410F34">
              <w:rPr>
                <w:b w:val="0"/>
                <w:bCs w:val="0"/>
              </w:rPr>
              <w:t>В.</w:t>
            </w:r>
            <w:r>
              <w:rPr>
                <w:b w:val="0"/>
                <w:bCs w:val="0"/>
              </w:rPr>
              <w:t xml:space="preserve"> </w:t>
            </w:r>
            <w:r w:rsidRPr="00410F34">
              <w:rPr>
                <w:b w:val="0"/>
                <w:bCs w:val="0"/>
              </w:rPr>
              <w:t>Т. Лапшина</w:t>
            </w:r>
          </w:p>
          <w:p w14:paraId="042C91EC" w14:textId="2AA4E338" w:rsidR="00772D38" w:rsidRPr="00AF5BA2" w:rsidRDefault="00410F34" w:rsidP="00410F34">
            <w:pPr>
              <w:pStyle w:val="40"/>
              <w:shd w:val="clear" w:color="auto" w:fill="auto"/>
              <w:spacing w:line="240" w:lineRule="exact"/>
              <w:rPr>
                <w:rFonts w:eastAsia="Cambria"/>
                <w:sz w:val="24"/>
                <w:szCs w:val="24"/>
                <w:lang w:eastAsia="ru-RU"/>
              </w:rPr>
            </w:pPr>
            <w:r w:rsidRPr="00410F34">
              <w:rPr>
                <w:b w:val="0"/>
                <w:bCs w:val="0"/>
              </w:rPr>
              <w:t xml:space="preserve">Видання 2004 </w:t>
            </w:r>
            <w:r w:rsidR="00224E4C" w:rsidRPr="00224E4C">
              <w:rPr>
                <w:b w:val="0"/>
                <w:bCs w:val="0"/>
              </w:rPr>
              <w:t>р.</w:t>
            </w:r>
          </w:p>
        </w:tc>
        <w:tc>
          <w:tcPr>
            <w:tcW w:w="2505" w:type="pct"/>
          </w:tcPr>
          <w:p w14:paraId="6BFD3C0A" w14:textId="74E0AC27" w:rsidR="00025388" w:rsidRPr="00AF5BA2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AF5BA2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60A435EC" w:rsidR="009737F0" w:rsidRPr="00AF5BA2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3C9A235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224E4C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6</w:t>
      </w:r>
      <w:r w:rsidR="00410F34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6</w:t>
      </w:r>
    </w:p>
    <w:p w14:paraId="3AAAEB53" w14:textId="002D1FB1" w:rsidR="00CA7BBC" w:rsidRPr="00AF5BA2" w:rsidRDefault="00A02F38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A02F38">
        <w:rPr>
          <w:rFonts w:eastAsia="Calibri" w:cs="Arno Pro"/>
          <w:b/>
          <w:bCs/>
          <w:color w:val="000000"/>
          <w:sz w:val="24"/>
          <w:szCs w:val="24"/>
        </w:rPr>
        <w:t xml:space="preserve">Пудинг із гарбуза та яблук </w:t>
      </w:r>
      <w:r w:rsidR="00593D1B">
        <w:rPr>
          <w:rFonts w:eastAsia="Calibri" w:cs="Arno Pro"/>
          <w:b/>
          <w:bCs/>
          <w:color w:val="000000"/>
          <w:sz w:val="24"/>
          <w:szCs w:val="24"/>
        </w:rPr>
        <w:t>і</w:t>
      </w:r>
      <w:r w:rsidRPr="00A02F38">
        <w:rPr>
          <w:rFonts w:eastAsia="Calibri" w:cs="Arno Pro"/>
          <w:b/>
          <w:bCs/>
          <w:color w:val="000000"/>
          <w:sz w:val="24"/>
          <w:szCs w:val="24"/>
        </w:rPr>
        <w:t>з сиром кисломолочним (паровий)</w:t>
      </w: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AF5BA2" w14:paraId="2C9AE4DA" w14:textId="77777777" w:rsidTr="3C9A2350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D61483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AF5BA2" w14:paraId="23FCA7E8" w14:textId="77777777" w:rsidTr="3C9A235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AF5BA2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36F492B6" w14:textId="77777777" w:rsidTr="3C9A235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0892597A" w14:textId="77777777" w:rsidTr="3C9A235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10F34" w:rsidRPr="00AF5BA2" w14:paraId="58251E17" w14:textId="77777777" w:rsidTr="00056448">
        <w:trPr>
          <w:trHeight w:val="982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7F5E48" w14:textId="26D3D6F9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50DC81" w14:textId="3E4F4728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 xml:space="preserve">Гарбуз 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280D84" w14:textId="2843157B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85,5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B53D2" w14:textId="659D41E8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85,5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EB9B72" w14:textId="72D0062C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114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B73D82" w14:textId="0DB00F53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F5694" w14:textId="1849215D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B694801" w14:textId="175349C8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FC18D8" w14:textId="127AE18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51DF14" w14:textId="4EBE40B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0,60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7B61E" w14:textId="75C58E4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426B0C" w14:textId="1CFDFF2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11AD83" w14:textId="37F586F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0,06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3A41A0" w14:textId="3371823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F45218" w14:textId="4EC6C7C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3,24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E3AB0" w14:textId="0040B52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3,24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E2EDB" w14:textId="4C063DD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4,32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F854E3" w14:textId="09085AAE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15,00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D4D52" w14:textId="23BB516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15,00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EC4039" w14:textId="10FEACF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20,00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46880E2" w14:textId="67391967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 xml:space="preserve">Плоди свіжі, зрілі, здорові, не забруднені, забарвлення </w:t>
            </w:r>
            <w:r w:rsidR="00A525D8">
              <w:rPr>
                <w:rFonts w:eastAsia="Calibri" w:cs="Times New Roman"/>
                <w:sz w:val="20"/>
                <w:szCs w:val="20"/>
              </w:rPr>
              <w:t>й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форма властиві </w:t>
            </w:r>
            <w:r w:rsidR="00A525D8">
              <w:rPr>
                <w:rFonts w:eastAsia="Calibri" w:cs="Times New Roman"/>
                <w:sz w:val="20"/>
                <w:szCs w:val="20"/>
              </w:rPr>
              <w:t>цьому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сорту</w:t>
            </w:r>
          </w:p>
        </w:tc>
      </w:tr>
      <w:tr w:rsidR="00410F34" w:rsidRPr="00AF5BA2" w14:paraId="32C4EDD5" w14:textId="77777777" w:rsidTr="00A13235">
        <w:trPr>
          <w:trHeight w:val="840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D0C7F9" w14:textId="07192E52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A525D8">
              <w:rPr>
                <w:rFonts w:eastAsia="Cambria" w:cs="Times New Roman"/>
                <w:b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944BB7" w14:textId="35E6F3C9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Молоко 2,5%</w:t>
            </w:r>
            <w:r w:rsidR="00A525D8">
              <w:rPr>
                <w:rFonts w:eastAsia="Calibri" w:cs="Times New Roman"/>
                <w:sz w:val="20"/>
                <w:szCs w:val="20"/>
              </w:rPr>
              <w:t>-</w:t>
            </w:r>
            <w:proofErr w:type="spellStart"/>
            <w:r w:rsidR="00A525D8">
              <w:rPr>
                <w:rFonts w:eastAsia="Calibri" w:cs="Times New Roman"/>
                <w:sz w:val="20"/>
                <w:szCs w:val="20"/>
              </w:rPr>
              <w:t>вої</w:t>
            </w:r>
            <w:proofErr w:type="spellEnd"/>
            <w:r w:rsidR="00A525D8">
              <w:rPr>
                <w:rFonts w:eastAsia="Calibri" w:cs="Times New Roman"/>
                <w:sz w:val="20"/>
                <w:szCs w:val="20"/>
              </w:rPr>
              <w:t xml:space="preserve"> жирності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29750E" w14:textId="346E9EE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14,5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7C7A84" w14:textId="4F8C699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14,5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751164" w14:textId="4B2AD2F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28F155" w14:textId="3D44E42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14,5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BF3912" w14:textId="3F40900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14,5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FD56A8" w14:textId="67C57B3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F2532F" w14:textId="2A146E1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0,41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6DF7FB" w14:textId="1AC525D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0,41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CF4415" w14:textId="672E976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73A2AF" w14:textId="5BDDFB1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0,36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4F13C" w14:textId="00E41D4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0,36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176697" w14:textId="31AAA4E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C74F86" w14:textId="596F2DB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0,69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2A903" w14:textId="37CBD38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0,69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5AB00F" w14:textId="36E6A39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0,92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0EC5D" w14:textId="39BC098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7,54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89F79" w14:textId="3A7C26E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7,54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AAD02D" w14:textId="07DE973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10,14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014BC8" w14:textId="367ACFA6" w:rsidR="00410F34" w:rsidRPr="00A525D8" w:rsidRDefault="00410F34" w:rsidP="00410F34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Однорідна рідина без осаду; колір білий зі злегка жовтуватим відтінком; смак і запах, властиві свіжому молоку</w:t>
            </w:r>
          </w:p>
        </w:tc>
      </w:tr>
      <w:tr w:rsidR="00410F34" w:rsidRPr="00AF5BA2" w14:paraId="0F08D607" w14:textId="77777777" w:rsidTr="006E4212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2381A5" w14:textId="077EF548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A525D8">
              <w:rPr>
                <w:rFonts w:eastAsia="Cambria" w:cs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3165FE" w14:textId="3DB07B66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  <w:b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Масло вершкове 72%</w:t>
            </w:r>
            <w:r w:rsidR="00A525D8">
              <w:rPr>
                <w:rFonts w:eastAsia="Calibri" w:cs="Times New Roman"/>
                <w:sz w:val="20"/>
                <w:szCs w:val="20"/>
              </w:rPr>
              <w:t>-</w:t>
            </w:r>
            <w:proofErr w:type="spellStart"/>
            <w:r w:rsidR="00A525D8">
              <w:rPr>
                <w:rFonts w:eastAsia="Calibri" w:cs="Times New Roman"/>
                <w:sz w:val="20"/>
                <w:szCs w:val="20"/>
              </w:rPr>
              <w:t>вої</w:t>
            </w:r>
            <w:proofErr w:type="spellEnd"/>
            <w:r w:rsidR="00A525D8">
              <w:rPr>
                <w:rFonts w:eastAsia="Calibri" w:cs="Times New Roman"/>
                <w:sz w:val="20"/>
                <w:szCs w:val="20"/>
              </w:rPr>
              <w:t xml:space="preserve"> жирності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F228CF3" w14:textId="62E19F8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631A5" w14:textId="38AAA8A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2B924E" w14:textId="4C47B88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98B4D8" w14:textId="179BC88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E9BA2" w14:textId="2955B463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857589" w14:textId="149C6BF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FAE0F6" w14:textId="3F250E9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50F30" w14:textId="179E478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748BC3" w14:textId="128FA57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2A42F" w14:textId="2DBA1D2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1,45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191F1" w14:textId="20C369FF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1,45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488F7B" w14:textId="656EA17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1,81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B56616" w14:textId="6979ECD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A0BF8" w14:textId="1A13FDA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4A08DB" w14:textId="71A3704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427247" w14:textId="4676F18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13,22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6FAE3" w14:textId="7395040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13,22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B73C249" w14:textId="26CE6CF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A525D8">
              <w:rPr>
                <w:rFonts w:eastAsia="Calibri"/>
                <w:sz w:val="20"/>
                <w:szCs w:val="20"/>
              </w:rPr>
              <w:t>16,53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2F152F8" w14:textId="51E45A8E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 xml:space="preserve">Смак і запах чисті, характерні, без сторонніх присмаків і запахів; колір </w:t>
            </w:r>
            <w:r w:rsidR="00A525D8" w:rsidRPr="00A525D8">
              <w:rPr>
                <w:rFonts w:eastAsia="Calibri" w:cs="Times New Roman"/>
                <w:sz w:val="20"/>
                <w:szCs w:val="20"/>
              </w:rPr>
              <w:t>—</w:t>
            </w:r>
            <w:r w:rsidR="00A525D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525D8">
              <w:rPr>
                <w:rFonts w:eastAsia="Calibri" w:cs="Times New Roman"/>
                <w:sz w:val="20"/>
                <w:szCs w:val="20"/>
              </w:rPr>
              <w:t>від білого до світло-жовтого; консистенція щільна, однорідна</w:t>
            </w:r>
          </w:p>
        </w:tc>
      </w:tr>
      <w:tr w:rsidR="00410F34" w:rsidRPr="00AF5BA2" w14:paraId="7FAA92DA" w14:textId="77777777" w:rsidTr="00950070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816094" w14:textId="2E3400BE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62D087" w14:textId="67765125" w:rsidR="00410F34" w:rsidRPr="00A525D8" w:rsidRDefault="00410F34" w:rsidP="00410F34">
            <w:pPr>
              <w:jc w:val="center"/>
              <w:rPr>
                <w:rFonts w:cs="Times New Roman"/>
                <w:sz w:val="20"/>
                <w:szCs w:val="20"/>
                <w:lang w:val="ru-RU" w:eastAsia="ru-RU" w:bidi="ru-RU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Яблука свіжі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8E69ED1" w14:textId="351FD02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676E40" w14:textId="21E69B2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FD5B2D" w14:textId="3DD8F7D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9FA397" w14:textId="28DDF86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53B450" w14:textId="220F3B2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3966D0" w14:textId="140DA26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29F5E1" w14:textId="7359A963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0,23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A9B0B" w14:textId="6F8C18E3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0,23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AADAD3" w14:textId="5D79013F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0,31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99A4B9" w14:textId="3DE4AF3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0,23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511F68" w14:textId="3239D8C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0,23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2E9639" w14:textId="35EFC7A4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0,31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45E072" w14:textId="5F1A26A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6,03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06A26" w14:textId="5FD4405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6,03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B53402" w14:textId="02F14F7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8,11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990266" w14:textId="5DA237D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26,10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DDC71" w14:textId="0D7E5D3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26,10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FECFA5" w14:textId="7393F944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35,10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E709255" w14:textId="7ACD8F69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 xml:space="preserve">Плоди </w:t>
            </w:r>
            <w:r w:rsidR="00A525D8">
              <w:rPr>
                <w:rFonts w:eastAsia="Calibri" w:cs="Times New Roman"/>
                <w:sz w:val="20"/>
                <w:szCs w:val="20"/>
              </w:rPr>
              <w:t>за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форм</w:t>
            </w:r>
            <w:r w:rsidR="00A525D8">
              <w:rPr>
                <w:rFonts w:eastAsia="Calibri" w:cs="Times New Roman"/>
                <w:sz w:val="20"/>
                <w:szCs w:val="20"/>
              </w:rPr>
              <w:t>ою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та забарвленн</w:t>
            </w:r>
            <w:r w:rsidR="00A525D8">
              <w:rPr>
                <w:rFonts w:eastAsia="Calibri" w:cs="Times New Roman"/>
                <w:sz w:val="20"/>
                <w:szCs w:val="20"/>
              </w:rPr>
              <w:t>ям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властиві </w:t>
            </w:r>
            <w:r w:rsidR="00A525D8">
              <w:rPr>
                <w:rFonts w:eastAsia="Calibri" w:cs="Times New Roman"/>
                <w:sz w:val="20"/>
                <w:szCs w:val="20"/>
              </w:rPr>
              <w:t>цьому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сорту</w:t>
            </w:r>
            <w:r w:rsidR="00A525D8">
              <w:rPr>
                <w:rFonts w:eastAsia="Calibri" w:cs="Times New Roman"/>
                <w:sz w:val="20"/>
                <w:szCs w:val="20"/>
              </w:rPr>
              <w:t>;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без пошкоджень шкідниками </w:t>
            </w:r>
            <w:r w:rsidR="00A525D8">
              <w:rPr>
                <w:rFonts w:eastAsia="Calibri" w:cs="Times New Roman"/>
                <w:sz w:val="20"/>
                <w:szCs w:val="20"/>
              </w:rPr>
              <w:t>й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хворобами</w:t>
            </w:r>
            <w:r w:rsidR="00A525D8">
              <w:rPr>
                <w:rFonts w:eastAsia="Calibri" w:cs="Times New Roman"/>
                <w:sz w:val="20"/>
                <w:szCs w:val="20"/>
              </w:rPr>
              <w:t>;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A525D8">
              <w:rPr>
                <w:rFonts w:eastAsia="Calibri" w:cs="Times New Roman"/>
                <w:sz w:val="20"/>
                <w:szCs w:val="20"/>
              </w:rPr>
              <w:t>і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з плодоніжкою </w:t>
            </w:r>
            <w:r w:rsidR="00A525D8">
              <w:rPr>
                <w:rFonts w:eastAsia="Calibri" w:cs="Times New Roman"/>
                <w:sz w:val="20"/>
                <w:szCs w:val="20"/>
              </w:rPr>
              <w:t>й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без неї</w:t>
            </w:r>
            <w:r w:rsidR="00A525D8">
              <w:rPr>
                <w:rFonts w:eastAsia="Calibri" w:cs="Times New Roman"/>
                <w:sz w:val="20"/>
                <w:szCs w:val="20"/>
              </w:rPr>
              <w:t>;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525D8">
              <w:rPr>
                <w:rFonts w:eastAsia="Calibri" w:cs="Times New Roman"/>
                <w:sz w:val="20"/>
                <w:szCs w:val="20"/>
              </w:rPr>
              <w:lastRenderedPageBreak/>
              <w:t>без пошкоджень шкірки плоду</w:t>
            </w:r>
          </w:p>
        </w:tc>
      </w:tr>
      <w:tr w:rsidR="00410F34" w:rsidRPr="00AF5BA2" w14:paraId="68341DF9" w14:textId="77777777" w:rsidTr="00160113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8BE0C1" w14:textId="6705EDDE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3A2DE6" w14:textId="796A78E1" w:rsidR="00410F34" w:rsidRPr="00A525D8" w:rsidRDefault="00410F34" w:rsidP="00410F34">
            <w:pPr>
              <w:jc w:val="center"/>
              <w:rPr>
                <w:rStyle w:val="210pt"/>
                <w:rFonts w:eastAsiaTheme="minorEastAsia"/>
                <w:bCs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Вода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9FF859B" w14:textId="62D9B2F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A525D8">
              <w:rPr>
                <w:rFonts w:eastAsia="Calibri"/>
                <w:sz w:val="20"/>
                <w:szCs w:val="20"/>
              </w:rPr>
              <w:t>14,5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B555DD" w14:textId="20A82F3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A525D8">
              <w:rPr>
                <w:rFonts w:eastAsia="Calibri"/>
                <w:sz w:val="20"/>
                <w:szCs w:val="20"/>
              </w:rPr>
              <w:t>14,5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ABCEDC" w14:textId="772FBBB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A525D8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F2BA405" w14:textId="54B3DD4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A525D8">
              <w:rPr>
                <w:rFonts w:eastAsia="Calibri"/>
                <w:sz w:val="20"/>
                <w:szCs w:val="20"/>
              </w:rPr>
              <w:t>14,5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FFBFB" w14:textId="204EE77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A525D8">
              <w:rPr>
                <w:rFonts w:eastAsia="Calibri"/>
                <w:sz w:val="20"/>
                <w:szCs w:val="20"/>
              </w:rPr>
              <w:t>14,5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9B28D72" w14:textId="189CDD6E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A525D8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1E93046" w14:textId="52798A8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DA972" w14:textId="50EA943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D8A6736" w14:textId="5B4133E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A66992" w14:textId="35F3AAE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CCF8C" w14:textId="27E8A5C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22E89B" w14:textId="13CB6143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455E" w14:textId="6159062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C16CA" w14:textId="581C0F7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B335F3" w14:textId="2000D0E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8297AB4" w14:textId="47974F3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5138C" w14:textId="625F01B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DBB8A0" w14:textId="1A6676E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446B900" w14:textId="1E17CDC7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Прозора безбарвна рідина, без присмаків і запаху, не містить видимих домішок</w:t>
            </w:r>
          </w:p>
        </w:tc>
      </w:tr>
      <w:tr w:rsidR="00410F34" w:rsidRPr="00AF5BA2" w14:paraId="7A7D79A1" w14:textId="77777777" w:rsidTr="00160113">
        <w:trPr>
          <w:trHeight w:val="345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E55446" w14:textId="348E3F5D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  <w:bCs/>
              </w:rPr>
            </w:pPr>
            <w:r w:rsidRPr="00A525D8">
              <w:rPr>
                <w:rFonts w:eastAsia="Cambria" w:cs="Times New Roman"/>
                <w:b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BDEF8CB" w14:textId="36782CD7" w:rsidR="00410F34" w:rsidRPr="00A525D8" w:rsidRDefault="00410F34" w:rsidP="00410F34">
            <w:pPr>
              <w:jc w:val="center"/>
              <w:rPr>
                <w:rStyle w:val="210pt"/>
                <w:rFonts w:eastAsiaTheme="minorHAnsi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Крупа манна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FB44DC" w14:textId="7CF262D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10,5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8D7FD7" w14:textId="347A13C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10,5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46E45BA" w14:textId="51983E6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575DC9E" w14:textId="5CBEC87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10,5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D708A" w14:textId="6343C60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10,5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F3417E" w14:textId="172E022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6242CB4" w14:textId="32DC60B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D3DC7D" w14:textId="54D83AF3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1,08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BEA537" w14:textId="55D6E9D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1,44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D507D8" w14:textId="149B53C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AD3A5" w14:textId="0E11F03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0,11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B6232D" w14:textId="6250560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706511" w14:textId="2AFD085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7,13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E21058" w14:textId="5434D5C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7,13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99F1A2" w14:textId="6CB0BE5F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9,51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6D7C2C0" w14:textId="1461F3D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34,44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56ECA1" w14:textId="3B1F91F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34,44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7C0D520" w14:textId="4363D69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525D8">
              <w:rPr>
                <w:rFonts w:eastAsia="Calibri"/>
                <w:sz w:val="20"/>
                <w:szCs w:val="20"/>
              </w:rPr>
              <w:t>45,92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BCF12F" w14:textId="123E1DCB" w:rsidR="00410F34" w:rsidRPr="00A525D8" w:rsidRDefault="00410F34" w:rsidP="00410F34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A525D8">
              <w:rPr>
                <w:rFonts w:eastAsia="Times New Roman" w:cs="Times New Roman"/>
                <w:sz w:val="20"/>
                <w:szCs w:val="20"/>
                <w:lang w:eastAsia="ru-RU"/>
              </w:rPr>
              <w:t>Кремового або жовтуватого кольору, без стороннього запаху; зараження амбарними шкідниками не допускається</w:t>
            </w:r>
          </w:p>
        </w:tc>
      </w:tr>
      <w:tr w:rsidR="00410F34" w:rsidRPr="00AF5BA2" w14:paraId="7139728B" w14:textId="77777777" w:rsidTr="00056448">
        <w:trPr>
          <w:trHeight w:val="898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68AC60" w14:textId="6E885390" w:rsidR="00410F34" w:rsidRPr="00A525D8" w:rsidRDefault="00410F34" w:rsidP="00410F34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  <w:r w:rsidRPr="00A525D8">
              <w:rPr>
                <w:rFonts w:eastAsia="Cambria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A9D424" w14:textId="3A1509A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Яйц</w:t>
            </w:r>
            <w:r w:rsidR="00F725DB">
              <w:rPr>
                <w:rFonts w:eastAsia="Calibri"/>
                <w:sz w:val="20"/>
                <w:szCs w:val="20"/>
              </w:rPr>
              <w:t>я</w:t>
            </w:r>
            <w:r w:rsidRPr="00A525D8">
              <w:rPr>
                <w:rFonts w:eastAsia="Calibri"/>
                <w:sz w:val="20"/>
                <w:szCs w:val="20"/>
              </w:rPr>
              <w:t xml:space="preserve"> куряч</w:t>
            </w:r>
            <w:r w:rsidR="00F725DB">
              <w:rPr>
                <w:rFonts w:eastAsia="Calibri"/>
                <w:sz w:val="20"/>
                <w:szCs w:val="20"/>
              </w:rPr>
              <w:t>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3C26D1" w14:textId="4C33DF2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1/3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AA138A" w14:textId="0FB9168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1/3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E5DE1D5" w14:textId="77777777" w:rsidR="00410F34" w:rsidRPr="00A525D8" w:rsidRDefault="00410F34" w:rsidP="00410F34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1/3;</w:t>
            </w:r>
          </w:p>
          <w:p w14:paraId="11BC7977" w14:textId="02AD7FF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1/9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68C8607" w14:textId="5CBABA2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13,33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FE6C12" w14:textId="7EF961A4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13,33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84CADA" w14:textId="37C0005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17,77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66DEA5" w14:textId="46B1346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1,69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78246C" w14:textId="6053134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1,69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1A442F" w14:textId="2D161A2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2,26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EB6B011" w14:textId="51FBD2F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1,53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8D52B8" w14:textId="7CA48C8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1,53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5AB2ED1" w14:textId="415EE68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2,04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2FD6D3" w14:textId="4015F0D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0,09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140C1" w14:textId="3C8B891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0,09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2E1FBA" w14:textId="1E24120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0,12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18406E6" w14:textId="5362405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20,93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0987B7" w14:textId="73D0BBA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20,93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A82902" w14:textId="0F1DFCF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27,90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F3A0E09" w14:textId="41691FD8" w:rsidR="00410F34" w:rsidRPr="00A525D8" w:rsidRDefault="00410F34" w:rsidP="00410F34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>Свіжі, столові</w:t>
            </w:r>
            <w:r w:rsidR="00F725DB">
              <w:rPr>
                <w:rFonts w:eastAsia="Calibri" w:cs="Times New Roman"/>
                <w:sz w:val="20"/>
                <w:szCs w:val="20"/>
              </w:rPr>
              <w:t>;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шкаралупа чиста, міцна, цілісна</w:t>
            </w:r>
          </w:p>
        </w:tc>
      </w:tr>
      <w:tr w:rsidR="00410F34" w:rsidRPr="00AF5BA2" w14:paraId="073A07EE" w14:textId="77777777" w:rsidTr="00F0275D">
        <w:trPr>
          <w:trHeight w:val="415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6A48B6" w14:textId="02C4C848" w:rsidR="00410F34" w:rsidRPr="00A525D8" w:rsidRDefault="00410F34" w:rsidP="00410F34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rFonts w:eastAsia="Cambria"/>
                <w:b/>
                <w:sz w:val="20"/>
                <w:szCs w:val="20"/>
                <w:lang w:eastAsia="ru-RU"/>
              </w:rPr>
            </w:pPr>
            <w:r w:rsidRPr="00A525D8">
              <w:rPr>
                <w:rFonts w:eastAsia="Cambria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0746B79" w14:textId="1C2800B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Сир кисломолочний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D4BD674" w14:textId="2F264DD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EDD48" w14:textId="77DFB7DE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2BF564" w14:textId="26F34CB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71B5D4" w14:textId="34F44E9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5937D7" w14:textId="60E1139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CC02B4B" w14:textId="7FFA390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3499D36" w14:textId="5E36FB93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6,01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20E69B" w14:textId="7D64E0DE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6,01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3B6E73" w14:textId="66ADD0AE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8,02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08F6B7" w14:textId="65E6CE2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3,24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ED8227" w14:textId="5435080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3,24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EA6EA6F" w14:textId="1DA0134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4,32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7C7D1D" w14:textId="1E89C1DF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0,72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D8A4BD" w14:textId="03C2B08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034D362" w14:textId="357FA16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0,96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9E1F95" w14:textId="5749E73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57,24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2E6DD2" w14:textId="6BC1249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57,24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637F133" w14:textId="70341533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76,32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B2CF82E" w14:textId="4614DBF8" w:rsidR="00410F34" w:rsidRPr="00A525D8" w:rsidRDefault="00410F34" w:rsidP="00410F34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 xml:space="preserve">Білого кольору, злегка жовтуватий </w:t>
            </w:r>
            <w:r w:rsidR="00F725DB">
              <w:rPr>
                <w:rFonts w:eastAsia="Calibri" w:cs="Times New Roman"/>
                <w:sz w:val="20"/>
                <w:szCs w:val="20"/>
              </w:rPr>
              <w:t>і</w:t>
            </w:r>
            <w:r w:rsidRPr="00A525D8">
              <w:rPr>
                <w:rFonts w:eastAsia="Calibri" w:cs="Times New Roman"/>
                <w:sz w:val="20"/>
                <w:szCs w:val="20"/>
              </w:rPr>
              <w:t>з кремовим відтінком; консистенція ніжна, однорідна; смак та запах ніжні, кисломолочні, без сторонніх присмаків та запахів</w:t>
            </w:r>
          </w:p>
        </w:tc>
      </w:tr>
      <w:tr w:rsidR="00410F34" w:rsidRPr="00AF5BA2" w14:paraId="41D65058" w14:textId="77777777" w:rsidTr="00A54639">
        <w:trPr>
          <w:trHeight w:val="1824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968E03" w14:textId="400BF56A" w:rsidR="00410F34" w:rsidRPr="00A525D8" w:rsidRDefault="00410F34" w:rsidP="00410F34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ED2DFB6" w14:textId="36EF1BB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525D8">
              <w:rPr>
                <w:rFonts w:eastAsia="Calibri"/>
                <w:sz w:val="20"/>
                <w:szCs w:val="20"/>
              </w:rPr>
              <w:t>Сіль йодована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DD0732" w14:textId="546A5A6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9E298" w14:textId="14A258A4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525D8">
              <w:rPr>
                <w:rFonts w:eastAsia="Calibri"/>
                <w:sz w:val="20"/>
                <w:szCs w:val="20"/>
              </w:rPr>
              <w:t>0,45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269FB6" w14:textId="378FC26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5C9CF53" w14:textId="0221F8B9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23848F" w14:textId="3F129CB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525D8">
              <w:rPr>
                <w:rFonts w:eastAsia="Calibri"/>
                <w:sz w:val="20"/>
                <w:szCs w:val="20"/>
              </w:rPr>
              <w:t>0,45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A140E1" w14:textId="371E74F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0,6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FD42" w14:textId="231936C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FAC130" w14:textId="65FA8D7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D24413" w14:textId="5498F60C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F8A6DA3" w14:textId="0051A3B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CCCE0" w14:textId="3019D2B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6C6BDD" w14:textId="149444B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72E9DB" w14:textId="47FC2FA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257F6" w14:textId="7E43C76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2757DAA" w14:textId="343A1AE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62C1FF" w14:textId="4A7C956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B901F1" w14:textId="3BF322A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F8C5E22" w14:textId="269014E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7040F94" w14:textId="2947A1EC" w:rsidR="00410F34" w:rsidRPr="00A525D8" w:rsidRDefault="00410F34" w:rsidP="00410F34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cs="Times New Roman"/>
                <w:sz w:val="20"/>
                <w:szCs w:val="20"/>
                <w:lang w:val="ru-RU"/>
              </w:rPr>
            </w:pPr>
            <w:r w:rsidRPr="00A525D8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A525D8">
              <w:rPr>
                <w:rFonts w:eastAsia="Calibri" w:cs="Times New Roman"/>
                <w:sz w:val="20"/>
                <w:szCs w:val="20"/>
              </w:rPr>
              <w:t>слабкий запах йоду;</w:t>
            </w:r>
            <w:r w:rsidRPr="00A525D8">
              <w:rPr>
                <w:rFonts w:eastAsia="Calibri" w:cs="Times New Roman"/>
                <w:sz w:val="20"/>
                <w:szCs w:val="20"/>
                <w:lang w:eastAsia="ru-RU"/>
              </w:rPr>
              <w:t xml:space="preserve"> розчинність у рідині повна</w:t>
            </w:r>
          </w:p>
        </w:tc>
      </w:tr>
      <w:tr w:rsidR="00F80AE9" w:rsidRPr="00AF5BA2" w14:paraId="20C06F91" w14:textId="77777777" w:rsidTr="00A54639">
        <w:trPr>
          <w:trHeight w:val="1824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38FDAA5" w14:textId="77777777" w:rsidR="00F80AE9" w:rsidRPr="00A525D8" w:rsidRDefault="00F80AE9" w:rsidP="00F80AE9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0C3DAE9" w14:textId="41DCC5A1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0AE9">
              <w:rPr>
                <w:rFonts w:eastAsia="Calibri"/>
                <w:b/>
                <w:sz w:val="20"/>
                <w:szCs w:val="20"/>
              </w:rPr>
              <w:t>Маса напівфабрикату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4B1F6DD" w14:textId="1DF93772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82413" w14:textId="7CD0CE87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26CB1AF" w14:textId="71900122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EE97D08" w14:textId="14687A31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0AE9">
              <w:rPr>
                <w:rFonts w:eastAsia="Calibri"/>
                <w:b/>
                <w:sz w:val="20"/>
                <w:szCs w:val="20"/>
              </w:rPr>
              <w:t>166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6EA2C7" w14:textId="072462CA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0AE9">
              <w:rPr>
                <w:rFonts w:eastAsia="Calibri"/>
                <w:b/>
                <w:sz w:val="20"/>
                <w:szCs w:val="20"/>
              </w:rPr>
              <w:t>172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5678455" w14:textId="19EE84F6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0AE9">
              <w:rPr>
                <w:rFonts w:eastAsia="Calibri"/>
                <w:b/>
                <w:sz w:val="20"/>
                <w:szCs w:val="20"/>
              </w:rPr>
              <w:t>229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F4C9B20" w14:textId="6A83ACF7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E80A32" w14:textId="588F7A2A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8DBE579" w14:textId="134E6F75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6FF2D78" w14:textId="431698F2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803E9E" w14:textId="54F653A7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0EF0E0F" w14:textId="08F42269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DFB4D69" w14:textId="18D8C979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D58791" w14:textId="4FB5EAB1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BE9805" w14:textId="10F969EF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8DAE98F" w14:textId="4B61C34D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3EE273" w14:textId="008E33C6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48224E7" w14:textId="6A64DB64" w:rsidR="00F80AE9" w:rsidRPr="00F80AE9" w:rsidRDefault="00F80AE9" w:rsidP="00F80AE9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FCE8491" w14:textId="77777777" w:rsidR="00F80AE9" w:rsidRPr="00A525D8" w:rsidRDefault="00F80AE9" w:rsidP="00F80AE9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10F34" w:rsidRPr="00AF5BA2" w14:paraId="72424F2D" w14:textId="77777777" w:rsidTr="00F80AE9">
        <w:trPr>
          <w:trHeight w:val="1066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87958B0" w14:textId="77777777" w:rsidR="00410F34" w:rsidRPr="00A525D8" w:rsidRDefault="00410F34" w:rsidP="00410F34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24C1B60" w14:textId="6E6F9B9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Олія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CC2F7A2" w14:textId="4AB08CE4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A2DFD0" w14:textId="7219DC5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970FFDC" w14:textId="6526194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F1477D5" w14:textId="01A5347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460936" w14:textId="39DB0B2E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CDC267F" w14:textId="2348BBE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4BDB3BA" w14:textId="32B1774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A49507" w14:textId="1E3FEC0E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0F5F8B2" w14:textId="0A55C6D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52A59F" w14:textId="49E436C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A8A040" w14:textId="5316D3E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1,50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81888C6" w14:textId="2DCCFE3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2,00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43DF63" w14:textId="1EF50B1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D8912" w14:textId="1771F89B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BE0428B" w14:textId="6FC6B59F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65AFE8" w14:textId="43262F6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13,49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1A0FDA" w14:textId="2AF6419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13,49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7DEFD5C" w14:textId="443FF5C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525D8">
              <w:rPr>
                <w:rFonts w:eastAsia="Calibri"/>
                <w:sz w:val="20"/>
                <w:szCs w:val="20"/>
              </w:rPr>
              <w:t>17,98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10AA59C3" w14:textId="22EB653E" w:rsidR="00410F34" w:rsidRPr="00A525D8" w:rsidRDefault="00410F34" w:rsidP="00F80AE9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rFonts w:eastAsia="Calibri" w:cs="Times New Roman"/>
                <w:sz w:val="20"/>
                <w:szCs w:val="20"/>
              </w:rPr>
            </w:pPr>
            <w:r w:rsidRPr="00A525D8">
              <w:rPr>
                <w:rFonts w:eastAsia="Calibri" w:cs="Times New Roman"/>
                <w:sz w:val="20"/>
                <w:szCs w:val="20"/>
              </w:rPr>
              <w:t xml:space="preserve">Золотисто-жовтого кольору, без стороннього запаху, присмаку </w:t>
            </w:r>
            <w:r w:rsidR="00F80AE9">
              <w:rPr>
                <w:rFonts w:eastAsia="Calibri" w:cs="Times New Roman"/>
                <w:sz w:val="20"/>
                <w:szCs w:val="20"/>
              </w:rPr>
              <w:t>й</w:t>
            </w:r>
            <w:r w:rsidRPr="00A525D8">
              <w:rPr>
                <w:rFonts w:eastAsia="Calibri" w:cs="Times New Roman"/>
                <w:sz w:val="20"/>
                <w:szCs w:val="20"/>
              </w:rPr>
              <w:t xml:space="preserve"> гіркоти</w:t>
            </w:r>
          </w:p>
        </w:tc>
      </w:tr>
      <w:tr w:rsidR="00410F34" w:rsidRPr="00AF5BA2" w14:paraId="01043DF9" w14:textId="77777777" w:rsidTr="00853E85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2387EE" w14:textId="77777777" w:rsidR="00410F34" w:rsidRPr="00A525D8" w:rsidRDefault="00410F34" w:rsidP="00410F34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C22A0E9" w14:textId="47BD3D73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83D041" w14:textId="41EB3C3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DA3" w14:textId="78720935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52CFC0" w14:textId="49D8206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F8FB46" w14:textId="4229A676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CC9675" w14:textId="07522AB8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AB4BAE1" w14:textId="2FA6BA5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72224D" w14:textId="23B6612F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10,04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9AD8A3" w14:textId="72C36EAE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10,04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75B7F1" w14:textId="379D5DB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13,40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91E3A0A" w14:textId="3C7E4B62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8,48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59942" w14:textId="3947A7E4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8,48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F53AB0" w14:textId="6DAAECF0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11,19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D9573E" w14:textId="1E978551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17,93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F4AF2D" w14:textId="449C86F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23,91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F14064" w14:textId="6E1A7C03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31,96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401D83" w14:textId="726CD1AD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187,95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B8F4A0" w14:textId="5C49149A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210,69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F8D3CEC" w14:textId="25CC2CAE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525D8">
              <w:rPr>
                <w:rFonts w:eastAsia="Calibri"/>
                <w:b/>
                <w:bCs/>
                <w:sz w:val="20"/>
                <w:szCs w:val="20"/>
              </w:rPr>
              <w:t>280,20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866F650" w14:textId="77777777" w:rsidR="00410F34" w:rsidRPr="00A525D8" w:rsidRDefault="00410F34" w:rsidP="00410F34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</w:rPr>
            </w:pPr>
          </w:p>
        </w:tc>
      </w:tr>
    </w:tbl>
    <w:p w14:paraId="4A8505B8" w14:textId="77777777" w:rsidR="009737F0" w:rsidRPr="00AF5BA2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21916744" w14:textId="66BB4782" w:rsidR="00410F34" w:rsidRPr="00F80AE9" w:rsidRDefault="009737F0" w:rsidP="00F80AE9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75275949" w14:textId="54A1E5F2" w:rsidR="00410F34" w:rsidRPr="00410F34" w:rsidRDefault="00410F34" w:rsidP="00410F34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410F34">
        <w:rPr>
          <w:sz w:val="22"/>
        </w:rPr>
        <w:t xml:space="preserve">Підготовлений гарбуз нарізають мілкими кубиками </w:t>
      </w:r>
      <w:r w:rsidR="00F80AE9">
        <w:rPr>
          <w:sz w:val="22"/>
        </w:rPr>
        <w:t>й</w:t>
      </w:r>
      <w:r w:rsidRPr="00410F34">
        <w:rPr>
          <w:sz w:val="22"/>
        </w:rPr>
        <w:t xml:space="preserve"> припускають </w:t>
      </w:r>
      <w:r w:rsidR="00F80AE9">
        <w:rPr>
          <w:sz w:val="22"/>
        </w:rPr>
        <w:t>у</w:t>
      </w:r>
      <w:r w:rsidRPr="00410F34">
        <w:rPr>
          <w:sz w:val="22"/>
        </w:rPr>
        <w:t xml:space="preserve"> молоці з маслом вершковим протягом 20</w:t>
      </w:r>
      <w:r w:rsidR="00F80AE9" w:rsidRPr="00F80AE9">
        <w:rPr>
          <w:sz w:val="22"/>
        </w:rPr>
        <w:t>—</w:t>
      </w:r>
      <w:r w:rsidRPr="00410F34">
        <w:rPr>
          <w:sz w:val="22"/>
        </w:rPr>
        <w:t>25 хв.</w:t>
      </w:r>
    </w:p>
    <w:p w14:paraId="019939F6" w14:textId="71902A11" w:rsidR="00410F34" w:rsidRPr="00410F34" w:rsidRDefault="00410F34" w:rsidP="00410F34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410F34">
        <w:rPr>
          <w:sz w:val="22"/>
        </w:rPr>
        <w:t xml:space="preserve">Підготовлені, почищені яблука нарізають кубиками </w:t>
      </w:r>
      <w:r w:rsidR="00F80AE9">
        <w:rPr>
          <w:sz w:val="22"/>
        </w:rPr>
        <w:t>й</w:t>
      </w:r>
      <w:r w:rsidRPr="00410F34">
        <w:rPr>
          <w:sz w:val="22"/>
        </w:rPr>
        <w:t xml:space="preserve"> припускають </w:t>
      </w:r>
      <w:r w:rsidR="00F80AE9">
        <w:rPr>
          <w:sz w:val="22"/>
        </w:rPr>
        <w:t>і</w:t>
      </w:r>
      <w:r w:rsidRPr="00410F34">
        <w:rPr>
          <w:sz w:val="22"/>
        </w:rPr>
        <w:t xml:space="preserve">з додаванням води до готовності </w:t>
      </w:r>
      <w:r w:rsidR="00F80AE9">
        <w:rPr>
          <w:sz w:val="22"/>
        </w:rPr>
        <w:t xml:space="preserve">впродовж </w:t>
      </w:r>
      <w:r w:rsidRPr="00410F34">
        <w:rPr>
          <w:sz w:val="22"/>
        </w:rPr>
        <w:t>10</w:t>
      </w:r>
      <w:r w:rsidR="00F80AE9" w:rsidRPr="00A525D8">
        <w:rPr>
          <w:rFonts w:cs="Times New Roman"/>
          <w:b/>
          <w:bCs/>
          <w:sz w:val="20"/>
          <w:szCs w:val="20"/>
        </w:rPr>
        <w:t>—</w:t>
      </w:r>
      <w:r w:rsidRPr="00410F34">
        <w:rPr>
          <w:sz w:val="22"/>
        </w:rPr>
        <w:t xml:space="preserve">15 хв. Потім гарбуз змішують </w:t>
      </w:r>
      <w:r w:rsidR="00F80AE9">
        <w:rPr>
          <w:sz w:val="22"/>
        </w:rPr>
        <w:t>і</w:t>
      </w:r>
      <w:r w:rsidRPr="00410F34">
        <w:rPr>
          <w:sz w:val="22"/>
        </w:rPr>
        <w:t xml:space="preserve">з яблуками, всипають крупу </w:t>
      </w:r>
      <w:r w:rsidR="00F80AE9" w:rsidRPr="00410F34">
        <w:rPr>
          <w:sz w:val="22"/>
        </w:rPr>
        <w:t xml:space="preserve">манну </w:t>
      </w:r>
      <w:r w:rsidR="00F80AE9">
        <w:rPr>
          <w:sz w:val="22"/>
        </w:rPr>
        <w:t>й</w:t>
      </w:r>
      <w:r w:rsidRPr="00410F34">
        <w:rPr>
          <w:sz w:val="22"/>
        </w:rPr>
        <w:t xml:space="preserve"> проварюють до </w:t>
      </w:r>
      <w:proofErr w:type="spellStart"/>
      <w:r w:rsidRPr="00410F34">
        <w:rPr>
          <w:sz w:val="22"/>
        </w:rPr>
        <w:t>загустіння</w:t>
      </w:r>
      <w:proofErr w:type="spellEnd"/>
      <w:r w:rsidRPr="00410F34">
        <w:rPr>
          <w:sz w:val="22"/>
        </w:rPr>
        <w:t xml:space="preserve">. Отриману масу охолоджують до температури </w:t>
      </w:r>
      <w:r w:rsidR="00F80AE9">
        <w:rPr>
          <w:sz w:val="22"/>
        </w:rPr>
        <w:t>+</w:t>
      </w:r>
      <w:r w:rsidRPr="00410F34">
        <w:rPr>
          <w:sz w:val="22"/>
        </w:rPr>
        <w:t>40</w:t>
      </w:r>
      <w:r w:rsidR="00F80AE9">
        <w:rPr>
          <w:sz w:val="22"/>
        </w:rPr>
        <w:t>…+</w:t>
      </w:r>
      <w:r w:rsidRPr="00410F34">
        <w:rPr>
          <w:sz w:val="22"/>
        </w:rPr>
        <w:t>50</w:t>
      </w:r>
      <w:r w:rsidR="00F80AE9">
        <w:rPr>
          <w:sz w:val="22"/>
        </w:rPr>
        <w:t xml:space="preserve"> </w:t>
      </w:r>
      <w:r w:rsidRPr="00410F34">
        <w:rPr>
          <w:sz w:val="22"/>
        </w:rPr>
        <w:t>°С</w:t>
      </w:r>
      <w:r w:rsidR="00F80AE9">
        <w:rPr>
          <w:sz w:val="22"/>
        </w:rPr>
        <w:t>. Д</w:t>
      </w:r>
      <w:r w:rsidRPr="00410F34">
        <w:rPr>
          <w:sz w:val="22"/>
        </w:rPr>
        <w:t>одають яєчні жовтки</w:t>
      </w:r>
      <w:r w:rsidR="00F80AE9">
        <w:rPr>
          <w:sz w:val="22"/>
        </w:rPr>
        <w:t>,</w:t>
      </w:r>
      <w:r w:rsidRPr="00410F34">
        <w:rPr>
          <w:sz w:val="22"/>
        </w:rPr>
        <w:t xml:space="preserve"> розтерті з цукром </w:t>
      </w:r>
      <w:r w:rsidR="00F80AE9" w:rsidRPr="00F80AE9">
        <w:rPr>
          <w:sz w:val="22"/>
        </w:rPr>
        <w:t>—</w:t>
      </w:r>
      <w:r w:rsidR="00F80AE9">
        <w:rPr>
          <w:sz w:val="22"/>
        </w:rPr>
        <w:t xml:space="preserve"> </w:t>
      </w:r>
      <w:r w:rsidRPr="00410F34">
        <w:rPr>
          <w:sz w:val="22"/>
        </w:rPr>
        <w:t>крім вікової категорії 1</w:t>
      </w:r>
      <w:r w:rsidR="00F80AE9" w:rsidRPr="00F80AE9">
        <w:rPr>
          <w:sz w:val="22"/>
        </w:rPr>
        <w:t>—</w:t>
      </w:r>
      <w:r w:rsidRPr="00410F34">
        <w:rPr>
          <w:sz w:val="22"/>
        </w:rPr>
        <w:t>3 рок</w:t>
      </w:r>
      <w:r w:rsidR="00F80AE9">
        <w:rPr>
          <w:sz w:val="22"/>
        </w:rPr>
        <w:t>и, а також п</w:t>
      </w:r>
      <w:r w:rsidRPr="00410F34">
        <w:rPr>
          <w:sz w:val="22"/>
        </w:rPr>
        <w:t>ротертий сир кисломолочний, сіль. Добре вимішують</w:t>
      </w:r>
      <w:r w:rsidR="00F80AE9">
        <w:rPr>
          <w:sz w:val="22"/>
        </w:rPr>
        <w:t>,</w:t>
      </w:r>
      <w:r w:rsidRPr="00410F34">
        <w:rPr>
          <w:sz w:val="22"/>
        </w:rPr>
        <w:t xml:space="preserve"> викладають на змащене олією деко висот</w:t>
      </w:r>
      <w:r w:rsidR="00F80AE9">
        <w:rPr>
          <w:sz w:val="22"/>
        </w:rPr>
        <w:t>ою</w:t>
      </w:r>
      <w:r w:rsidRPr="00410F34">
        <w:rPr>
          <w:sz w:val="22"/>
        </w:rPr>
        <w:t xml:space="preserve"> шару не вище 3</w:t>
      </w:r>
      <w:r w:rsidR="00F80AE9">
        <w:rPr>
          <w:sz w:val="22"/>
        </w:rPr>
        <w:t xml:space="preserve"> </w:t>
      </w:r>
      <w:r w:rsidRPr="00410F34">
        <w:rPr>
          <w:sz w:val="22"/>
        </w:rPr>
        <w:t>см</w:t>
      </w:r>
      <w:r w:rsidR="00F80AE9">
        <w:rPr>
          <w:sz w:val="22"/>
        </w:rPr>
        <w:t>.</w:t>
      </w:r>
      <w:r w:rsidRPr="00410F34">
        <w:rPr>
          <w:sz w:val="22"/>
        </w:rPr>
        <w:t xml:space="preserve"> </w:t>
      </w:r>
      <w:r w:rsidR="00F80AE9">
        <w:rPr>
          <w:sz w:val="22"/>
        </w:rPr>
        <w:t>В</w:t>
      </w:r>
      <w:r w:rsidRPr="00410F34">
        <w:rPr>
          <w:sz w:val="22"/>
        </w:rPr>
        <w:t xml:space="preserve">ипікають </w:t>
      </w:r>
      <w:r w:rsidR="00F80AE9">
        <w:rPr>
          <w:sz w:val="22"/>
        </w:rPr>
        <w:t>у</w:t>
      </w:r>
      <w:r w:rsidRPr="00410F34">
        <w:rPr>
          <w:sz w:val="22"/>
        </w:rPr>
        <w:t xml:space="preserve"> духовій шафі </w:t>
      </w:r>
      <w:r w:rsidR="00F80AE9">
        <w:rPr>
          <w:sz w:val="22"/>
        </w:rPr>
        <w:t xml:space="preserve">за </w:t>
      </w:r>
      <w:r w:rsidRPr="00410F34">
        <w:rPr>
          <w:sz w:val="22"/>
        </w:rPr>
        <w:t>температур</w:t>
      </w:r>
      <w:r w:rsidR="00F80AE9">
        <w:rPr>
          <w:sz w:val="22"/>
        </w:rPr>
        <w:t>и</w:t>
      </w:r>
      <w:r w:rsidRPr="00410F34">
        <w:rPr>
          <w:sz w:val="22"/>
        </w:rPr>
        <w:t xml:space="preserve"> </w:t>
      </w:r>
      <w:r w:rsidR="00F80AE9">
        <w:rPr>
          <w:sz w:val="22"/>
        </w:rPr>
        <w:t>+</w:t>
      </w:r>
      <w:r w:rsidRPr="00410F34">
        <w:rPr>
          <w:sz w:val="22"/>
        </w:rPr>
        <w:t>220</w:t>
      </w:r>
      <w:r w:rsidR="00F80AE9">
        <w:rPr>
          <w:sz w:val="22"/>
        </w:rPr>
        <w:t>…+</w:t>
      </w:r>
      <w:r w:rsidRPr="00410F34">
        <w:rPr>
          <w:sz w:val="22"/>
        </w:rPr>
        <w:t>250</w:t>
      </w:r>
      <w:r w:rsidR="00F80AE9">
        <w:rPr>
          <w:sz w:val="22"/>
        </w:rPr>
        <w:t xml:space="preserve"> </w:t>
      </w:r>
      <w:r w:rsidRPr="00410F34">
        <w:rPr>
          <w:sz w:val="22"/>
        </w:rPr>
        <w:t>°С</w:t>
      </w:r>
      <w:r w:rsidR="00F80AE9">
        <w:rPr>
          <w:sz w:val="22"/>
        </w:rPr>
        <w:t xml:space="preserve"> </w:t>
      </w:r>
      <w:r w:rsidRPr="00410F34">
        <w:rPr>
          <w:sz w:val="22"/>
        </w:rPr>
        <w:t>протягом 20</w:t>
      </w:r>
      <w:r w:rsidR="00F80AE9" w:rsidRPr="00F80AE9">
        <w:rPr>
          <w:sz w:val="22"/>
        </w:rPr>
        <w:t>—</w:t>
      </w:r>
      <w:r w:rsidRPr="00410F34">
        <w:rPr>
          <w:sz w:val="22"/>
        </w:rPr>
        <w:t xml:space="preserve">30хв. Готовий пудинг охолоджують до </w:t>
      </w:r>
      <w:r w:rsidR="00F80AE9">
        <w:rPr>
          <w:sz w:val="22"/>
        </w:rPr>
        <w:t>+</w:t>
      </w:r>
      <w:r w:rsidRPr="00410F34">
        <w:rPr>
          <w:sz w:val="22"/>
        </w:rPr>
        <w:t>70</w:t>
      </w:r>
      <w:r w:rsidR="00F80AE9">
        <w:rPr>
          <w:sz w:val="22"/>
        </w:rPr>
        <w:t xml:space="preserve"> </w:t>
      </w:r>
      <w:r w:rsidRPr="00410F34">
        <w:rPr>
          <w:sz w:val="22"/>
        </w:rPr>
        <w:t>°С, після чого ріжуть на порційні шматочки трикутної, прямокутної або квадратної форми.</w:t>
      </w:r>
    </w:p>
    <w:p w14:paraId="6A8A6EAB" w14:textId="61EED14D" w:rsidR="00410F34" w:rsidRDefault="00410F34" w:rsidP="00410F34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410F34">
        <w:rPr>
          <w:sz w:val="22"/>
        </w:rPr>
        <w:t xml:space="preserve">Подають на мілкій тарілці </w:t>
      </w:r>
      <w:r w:rsidR="00F80AE9" w:rsidRPr="00F80AE9">
        <w:rPr>
          <w:sz w:val="22"/>
        </w:rPr>
        <w:t xml:space="preserve">за температури +60…+65 °С </w:t>
      </w:r>
      <w:r w:rsidRPr="00410F34">
        <w:rPr>
          <w:sz w:val="22"/>
        </w:rPr>
        <w:t xml:space="preserve">разом </w:t>
      </w:r>
      <w:r w:rsidR="00F80AE9">
        <w:rPr>
          <w:sz w:val="22"/>
        </w:rPr>
        <w:t>і</w:t>
      </w:r>
      <w:r w:rsidRPr="00410F34">
        <w:rPr>
          <w:sz w:val="22"/>
        </w:rPr>
        <w:t>з соусом.</w:t>
      </w:r>
    </w:p>
    <w:p w14:paraId="48A061E2" w14:textId="77777777" w:rsidR="00675FDD" w:rsidRPr="00675FDD" w:rsidRDefault="00675FDD" w:rsidP="00C67488">
      <w:pPr>
        <w:widowControl w:val="0"/>
        <w:autoSpaceDE w:val="0"/>
        <w:autoSpaceDN w:val="0"/>
        <w:spacing w:after="0" w:line="274" w:lineRule="exact"/>
        <w:jc w:val="both"/>
        <w:rPr>
          <w:sz w:val="22"/>
        </w:rPr>
      </w:pPr>
    </w:p>
    <w:p w14:paraId="2FD7DEA9" w14:textId="00E015EA" w:rsidR="00410F34" w:rsidRPr="006871D6" w:rsidRDefault="009737F0" w:rsidP="006871D6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63F294FB" w14:textId="1998A515" w:rsidR="00410F34" w:rsidRPr="00410F34" w:rsidRDefault="00410F34" w:rsidP="00410F34">
      <w:pPr>
        <w:pStyle w:val="22"/>
        <w:ind w:firstLine="709"/>
        <w:rPr>
          <w:rFonts w:eastAsia="Cambria"/>
          <w:lang w:eastAsia="ru-RU"/>
        </w:rPr>
      </w:pPr>
      <w:r w:rsidRPr="006871D6">
        <w:rPr>
          <w:rFonts w:eastAsia="Cambria"/>
          <w:b/>
          <w:lang w:eastAsia="ru-RU"/>
        </w:rPr>
        <w:t>Зовнішній вигляд</w:t>
      </w:r>
      <w:r w:rsidR="006871D6">
        <w:rPr>
          <w:rFonts w:eastAsia="Cambria"/>
          <w:b/>
          <w:lang w:eastAsia="ru-RU"/>
        </w:rPr>
        <w:t>:</w:t>
      </w:r>
      <w:r w:rsidR="006871D6">
        <w:rPr>
          <w:rFonts w:eastAsia="Cambria"/>
          <w:lang w:eastAsia="ru-RU"/>
        </w:rPr>
        <w:t xml:space="preserve"> </w:t>
      </w:r>
      <w:r w:rsidRPr="00410F34">
        <w:rPr>
          <w:rFonts w:eastAsia="Cambria"/>
          <w:lang w:eastAsia="ru-RU"/>
        </w:rPr>
        <w:t xml:space="preserve">порційні шматки з гладенькою, без глибоких </w:t>
      </w:r>
      <w:proofErr w:type="spellStart"/>
      <w:r w:rsidRPr="00410F34">
        <w:rPr>
          <w:rFonts w:eastAsia="Cambria"/>
          <w:lang w:eastAsia="ru-RU"/>
        </w:rPr>
        <w:t>тріщин</w:t>
      </w:r>
      <w:proofErr w:type="spellEnd"/>
      <w:r w:rsidRPr="00410F34">
        <w:rPr>
          <w:rFonts w:eastAsia="Cambria"/>
          <w:lang w:eastAsia="ru-RU"/>
        </w:rPr>
        <w:t xml:space="preserve"> поверхнею.</w:t>
      </w:r>
    </w:p>
    <w:p w14:paraId="6C4A3A6C" w14:textId="4DA3433F" w:rsidR="00410F34" w:rsidRPr="00410F34" w:rsidRDefault="00410F34" w:rsidP="00410F34">
      <w:pPr>
        <w:pStyle w:val="22"/>
        <w:ind w:firstLine="709"/>
        <w:rPr>
          <w:rFonts w:eastAsia="Cambria"/>
          <w:lang w:eastAsia="ru-RU"/>
        </w:rPr>
      </w:pPr>
      <w:r w:rsidRPr="006871D6">
        <w:rPr>
          <w:rFonts w:eastAsia="Cambria"/>
          <w:b/>
          <w:lang w:eastAsia="ru-RU"/>
        </w:rPr>
        <w:t>Колір</w:t>
      </w:r>
      <w:r w:rsidRPr="00410F34">
        <w:rPr>
          <w:rFonts w:eastAsia="Cambria"/>
          <w:lang w:eastAsia="ru-RU"/>
        </w:rPr>
        <w:t xml:space="preserve"> </w:t>
      </w:r>
      <w:r w:rsidR="007C572A">
        <w:rPr>
          <w:rFonts w:eastAsia="Cambria"/>
          <w:lang w:eastAsia="ru-RU"/>
        </w:rPr>
        <w:t>с</w:t>
      </w:r>
      <w:r w:rsidRPr="00410F34">
        <w:rPr>
          <w:rFonts w:eastAsia="Cambria"/>
          <w:lang w:eastAsia="ru-RU"/>
        </w:rPr>
        <w:t xml:space="preserve">коринки </w:t>
      </w:r>
      <w:r w:rsidR="007C572A" w:rsidRPr="00F80AE9">
        <w:t>—</w:t>
      </w:r>
      <w:r w:rsidRPr="00410F34">
        <w:rPr>
          <w:rFonts w:eastAsia="Cambria"/>
          <w:lang w:eastAsia="ru-RU"/>
        </w:rPr>
        <w:t xml:space="preserve"> золотавий, на розрізі </w:t>
      </w:r>
      <w:r w:rsidR="007C572A" w:rsidRPr="00F80AE9">
        <w:t>—</w:t>
      </w:r>
      <w:r w:rsidRPr="00410F34">
        <w:rPr>
          <w:rFonts w:eastAsia="Cambria"/>
          <w:lang w:eastAsia="ru-RU"/>
        </w:rPr>
        <w:t xml:space="preserve"> світло-помаранчевий зі шматочками яблук.</w:t>
      </w:r>
    </w:p>
    <w:p w14:paraId="76B027E2" w14:textId="58BAF535" w:rsidR="00410F34" w:rsidRPr="00410F34" w:rsidRDefault="00410F34" w:rsidP="00410F34">
      <w:pPr>
        <w:pStyle w:val="22"/>
        <w:ind w:firstLine="709"/>
        <w:rPr>
          <w:rFonts w:eastAsia="Cambria"/>
          <w:lang w:eastAsia="ru-RU"/>
        </w:rPr>
      </w:pPr>
      <w:r w:rsidRPr="006871D6">
        <w:rPr>
          <w:rFonts w:eastAsia="Cambria"/>
          <w:b/>
          <w:lang w:eastAsia="ru-RU"/>
        </w:rPr>
        <w:t>Смак і запах</w:t>
      </w:r>
      <w:r w:rsidR="007C572A">
        <w:rPr>
          <w:rFonts w:eastAsia="Cambria"/>
          <w:lang w:eastAsia="ru-RU"/>
        </w:rPr>
        <w:t>:</w:t>
      </w:r>
      <w:r w:rsidRPr="00410F34">
        <w:rPr>
          <w:rFonts w:eastAsia="Cambria"/>
          <w:lang w:eastAsia="ru-RU"/>
        </w:rPr>
        <w:t xml:space="preserve"> характерні для запеченого яблука з сиром</w:t>
      </w:r>
      <w:r w:rsidR="007C572A" w:rsidRPr="007C572A">
        <w:rPr>
          <w:rFonts w:eastAsia="Cambria"/>
          <w:lang w:eastAsia="ru-RU"/>
        </w:rPr>
        <w:t xml:space="preserve"> </w:t>
      </w:r>
      <w:r w:rsidR="007C572A" w:rsidRPr="00410F34">
        <w:rPr>
          <w:rFonts w:eastAsia="Cambria"/>
          <w:lang w:eastAsia="ru-RU"/>
        </w:rPr>
        <w:t>кисломолочним</w:t>
      </w:r>
      <w:r w:rsidRPr="00410F34">
        <w:rPr>
          <w:rFonts w:eastAsia="Cambria"/>
          <w:lang w:eastAsia="ru-RU"/>
        </w:rPr>
        <w:t xml:space="preserve"> та гарбузом.</w:t>
      </w:r>
    </w:p>
    <w:p w14:paraId="32C384F4" w14:textId="6EAB9F99" w:rsidR="00410F34" w:rsidRPr="002D7839" w:rsidRDefault="00410F34" w:rsidP="00410F34">
      <w:pPr>
        <w:pStyle w:val="22"/>
        <w:ind w:firstLine="709"/>
        <w:rPr>
          <w:rFonts w:eastAsia="Cambria"/>
          <w:lang w:eastAsia="ru-RU"/>
        </w:rPr>
      </w:pPr>
      <w:r w:rsidRPr="006871D6">
        <w:rPr>
          <w:rFonts w:eastAsia="Cambria"/>
          <w:b/>
          <w:lang w:eastAsia="ru-RU"/>
        </w:rPr>
        <w:t>Консистенція</w:t>
      </w:r>
      <w:r w:rsidR="007C572A">
        <w:rPr>
          <w:rFonts w:eastAsia="Cambria"/>
          <w:b/>
          <w:lang w:eastAsia="ru-RU"/>
        </w:rPr>
        <w:t>:</w:t>
      </w:r>
      <w:r w:rsidRPr="00410F34">
        <w:rPr>
          <w:rFonts w:eastAsia="Cambria"/>
          <w:lang w:eastAsia="ru-RU"/>
        </w:rPr>
        <w:t xml:space="preserve"> пухка, м’яка, соковита.</w:t>
      </w:r>
    </w:p>
    <w:p w14:paraId="05D61EA1" w14:textId="77777777" w:rsidR="004A1D76" w:rsidRDefault="004A1D76" w:rsidP="00BE3900">
      <w:pPr>
        <w:pStyle w:val="40"/>
        <w:shd w:val="clear" w:color="auto" w:fill="auto"/>
        <w:spacing w:line="269" w:lineRule="exact"/>
        <w:jc w:val="center"/>
      </w:pPr>
    </w:p>
    <w:p w14:paraId="1C17FE9D" w14:textId="25032CB0" w:rsidR="00097D35" w:rsidRPr="004A1D76" w:rsidRDefault="00097D35" w:rsidP="004A1D76">
      <w:pPr>
        <w:pStyle w:val="22"/>
        <w:jc w:val="center"/>
        <w:rPr>
          <w:b/>
          <w:bCs/>
        </w:rPr>
      </w:pPr>
      <w:r w:rsidRPr="004A1D76">
        <w:rPr>
          <w:b/>
          <w:bCs/>
        </w:rPr>
        <w:lastRenderedPageBreak/>
        <w:t>Основні фізичні показники</w:t>
      </w:r>
    </w:p>
    <w:p w14:paraId="3DC52296" w14:textId="772DF49A" w:rsidR="00213DB1" w:rsidRPr="00AF5BA2" w:rsidRDefault="00097D35" w:rsidP="00D65C2A">
      <w:pPr>
        <w:autoSpaceDE w:val="0"/>
        <w:autoSpaceDN w:val="0"/>
        <w:adjustRightInd w:val="0"/>
        <w:spacing w:after="0" w:line="250" w:lineRule="atLeast"/>
        <w:ind w:left="709"/>
        <w:jc w:val="both"/>
        <w:textAlignment w:val="center"/>
        <w:rPr>
          <w:sz w:val="24"/>
          <w:szCs w:val="24"/>
        </w:rPr>
      </w:pPr>
      <w:r w:rsidRPr="00AF5BA2">
        <w:rPr>
          <w:rFonts w:eastAsia="Times New Roman" w:cs="Times New Roman"/>
          <w:b/>
          <w:bCs/>
          <w:sz w:val="22"/>
        </w:rPr>
        <w:t>Маса страви:</w:t>
      </w:r>
      <w:r w:rsidRPr="00AF5BA2">
        <w:rPr>
          <w:rFonts w:eastAsia="Times New Roman" w:cs="Times New Roman"/>
          <w:sz w:val="22"/>
        </w:rPr>
        <w:t xml:space="preserve"> </w:t>
      </w:r>
      <w:r w:rsidR="00410F34">
        <w:rPr>
          <w:rFonts w:eastAsia="Times New Roman" w:cs="Times New Roman"/>
          <w:sz w:val="22"/>
        </w:rPr>
        <w:t>14</w:t>
      </w:r>
      <w:r w:rsidR="004B36F7">
        <w:rPr>
          <w:rFonts w:eastAsia="Times New Roman" w:cs="Times New Roman"/>
          <w:sz w:val="22"/>
        </w:rPr>
        <w:t>4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6EC37305" w14:textId="4CAB6138" w:rsidR="00451B13" w:rsidRDefault="00410F34" w:rsidP="001E05AE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>1</w:t>
      </w:r>
      <w:r w:rsidR="004B36F7">
        <w:rPr>
          <w:rFonts w:eastAsia="Times New Roman" w:cs="Times New Roman"/>
          <w:sz w:val="22"/>
        </w:rPr>
        <w:t>5</w:t>
      </w:r>
      <w:r>
        <w:rPr>
          <w:rFonts w:eastAsia="Times New Roman" w:cs="Times New Roman"/>
          <w:sz w:val="22"/>
        </w:rPr>
        <w:t>0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="005E610A" w:rsidRPr="00AF5BA2">
        <w:rPr>
          <w:rFonts w:eastAsia="Times New Roman" w:cs="Times New Roman"/>
          <w:sz w:val="22"/>
        </w:rPr>
        <w:t xml:space="preserve"> ± </w:t>
      </w:r>
      <w:r w:rsidR="005E610A" w:rsidRPr="00AF5BA2">
        <w:rPr>
          <w:rFonts w:eastAsia="Times New Roman" w:cs="Times New Roman"/>
          <w:sz w:val="24"/>
          <w:szCs w:val="24"/>
        </w:rPr>
        <w:t>3</w:t>
      </w:r>
      <w:r w:rsidR="005E610A" w:rsidRPr="00AF5BA2">
        <w:rPr>
          <w:sz w:val="24"/>
          <w:szCs w:val="24"/>
        </w:rPr>
        <w:t>%</w:t>
      </w:r>
    </w:p>
    <w:p w14:paraId="65BD7F14" w14:textId="415A9279" w:rsidR="00410F34" w:rsidRDefault="00410F34" w:rsidP="00410F34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>200</w:t>
      </w:r>
      <w:r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3EDD7DAF" w14:textId="77777777" w:rsidR="00690269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AF5BA2" w:rsidRDefault="00801FE3" w:rsidP="009C7662">
      <w:pPr>
        <w:pStyle w:val="Ctrl"/>
        <w:ind w:left="567" w:hanging="141"/>
        <w:rPr>
          <w:rStyle w:val="Italic"/>
        </w:rPr>
      </w:pPr>
      <w:r w:rsidRPr="00AF5BA2">
        <w:rPr>
          <w:rStyle w:val="Italic"/>
        </w:rPr>
        <w:t>Посада, підпис, ім</w:t>
      </w:r>
      <w:r w:rsidRPr="00AF5BA2">
        <w:rPr>
          <w:rStyle w:val="Italic"/>
          <w:rFonts w:cs="Times New Roman"/>
        </w:rPr>
        <w:t>’</w:t>
      </w:r>
      <w:r w:rsidRPr="00AF5BA2">
        <w:rPr>
          <w:rStyle w:val="Italic"/>
        </w:rPr>
        <w:t>я, ПРІЗВИЩЕ особи, яка склала карту</w:t>
      </w:r>
    </w:p>
    <w:p w14:paraId="0ED21A2F" w14:textId="77777777" w:rsidR="00801FE3" w:rsidRPr="00AF5BA2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52B7BC03" w:rsidR="00801FE3" w:rsidRPr="00090DA4" w:rsidRDefault="00801FE3" w:rsidP="00090DA4">
      <w:pPr>
        <w:pStyle w:val="Ctrl"/>
        <w:ind w:firstLine="0"/>
        <w:rPr>
          <w:sz w:val="22"/>
          <w:szCs w:val="22"/>
        </w:rPr>
      </w:pPr>
      <w:r w:rsidRPr="00AF5BA2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AF5BA2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DF759B">
        <w:rPr>
          <w:rStyle w:val="Italic"/>
          <w:i w:val="0"/>
          <w:iCs w:val="0"/>
          <w:sz w:val="22"/>
          <w:szCs w:val="22"/>
        </w:rPr>
        <w:t>Технологічні карти</w:t>
      </w:r>
      <w:r w:rsidR="00DF759B" w:rsidRPr="00DF759B">
        <w:rPr>
          <w:rStyle w:val="Italic"/>
          <w:i w:val="0"/>
          <w:iCs w:val="0"/>
          <w:sz w:val="22"/>
          <w:szCs w:val="22"/>
        </w:rPr>
        <w:t xml:space="preserve"> наведено</w:t>
      </w:r>
      <w:r w:rsidR="00451B13" w:rsidRPr="00DF759B">
        <w:rPr>
          <w:rStyle w:val="Italic"/>
          <w:i w:val="0"/>
          <w:iCs w:val="0"/>
          <w:sz w:val="22"/>
          <w:szCs w:val="22"/>
        </w:rPr>
        <w:t xml:space="preserve"> </w:t>
      </w:r>
      <w:r w:rsidR="00DF759B" w:rsidRPr="00DF759B">
        <w:rPr>
          <w:rStyle w:val="Italic"/>
          <w:i w:val="0"/>
          <w:iCs w:val="0"/>
          <w:sz w:val="22"/>
          <w:szCs w:val="22"/>
        </w:rPr>
        <w:t xml:space="preserve">з досвіду роботи </w:t>
      </w:r>
      <w:r w:rsidR="00DF759B" w:rsidRPr="00DF759B">
        <w:rPr>
          <w:sz w:val="22"/>
          <w:szCs w:val="22"/>
        </w:rPr>
        <w:t>закладу дошкільної освіти № 30, Вінниця</w:t>
      </w:r>
      <w:r w:rsidR="00DF759B">
        <w:rPr>
          <w:sz w:val="22"/>
          <w:szCs w:val="22"/>
        </w:rPr>
        <w:t>.</w:t>
      </w:r>
    </w:p>
    <w:sectPr w:rsidR="00801FE3" w:rsidRPr="00090DA4" w:rsidSect="005A5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2FE8" w14:textId="77777777" w:rsidR="00166288" w:rsidRDefault="00166288" w:rsidP="00166288">
      <w:pPr>
        <w:spacing w:after="0" w:line="240" w:lineRule="auto"/>
      </w:pPr>
      <w:r>
        <w:separator/>
      </w:r>
    </w:p>
  </w:endnote>
  <w:endnote w:type="continuationSeparator" w:id="0">
    <w:p w14:paraId="40C29819" w14:textId="77777777" w:rsidR="00166288" w:rsidRDefault="00166288" w:rsidP="0016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BAB9" w14:textId="77777777" w:rsidR="00166288" w:rsidRDefault="0016628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04AF" w14:textId="3A912CDE" w:rsidR="00166288" w:rsidRDefault="00166288">
    <w:pPr>
      <w:pStyle w:val="af1"/>
    </w:pPr>
    <w:r>
      <w:rPr>
        <w:noProof/>
      </w:rPr>
      <w:drawing>
        <wp:inline distT="0" distB="0" distL="0" distR="0" wp14:anchorId="6E731CCF" wp14:editId="51251B12">
          <wp:extent cx="2823918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748" cy="2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4364" w14:textId="77777777" w:rsidR="00166288" w:rsidRDefault="0016628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CD18" w14:textId="77777777" w:rsidR="00166288" w:rsidRDefault="00166288" w:rsidP="00166288">
      <w:pPr>
        <w:spacing w:after="0" w:line="240" w:lineRule="auto"/>
      </w:pPr>
      <w:r>
        <w:separator/>
      </w:r>
    </w:p>
  </w:footnote>
  <w:footnote w:type="continuationSeparator" w:id="0">
    <w:p w14:paraId="2E99FB8D" w14:textId="77777777" w:rsidR="00166288" w:rsidRDefault="00166288" w:rsidP="0016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E2820" w14:textId="77777777" w:rsidR="00166288" w:rsidRDefault="001662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14B5" w14:textId="77777777" w:rsidR="00166288" w:rsidRDefault="0016628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6521" w14:textId="77777777" w:rsidR="00166288" w:rsidRDefault="0016628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15B63"/>
    <w:rsid w:val="00020B87"/>
    <w:rsid w:val="00021AFB"/>
    <w:rsid w:val="00021F45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64DE0"/>
    <w:rsid w:val="00070039"/>
    <w:rsid w:val="000706CC"/>
    <w:rsid w:val="00070853"/>
    <w:rsid w:val="000774E5"/>
    <w:rsid w:val="00080198"/>
    <w:rsid w:val="000834CE"/>
    <w:rsid w:val="00090DA4"/>
    <w:rsid w:val="000928AE"/>
    <w:rsid w:val="000946E4"/>
    <w:rsid w:val="00095348"/>
    <w:rsid w:val="00096494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10009C"/>
    <w:rsid w:val="00103073"/>
    <w:rsid w:val="00103D9D"/>
    <w:rsid w:val="00120010"/>
    <w:rsid w:val="001205CB"/>
    <w:rsid w:val="00131244"/>
    <w:rsid w:val="00131408"/>
    <w:rsid w:val="00133B28"/>
    <w:rsid w:val="00141BEF"/>
    <w:rsid w:val="00143CFA"/>
    <w:rsid w:val="00151B82"/>
    <w:rsid w:val="00153451"/>
    <w:rsid w:val="00160522"/>
    <w:rsid w:val="00160674"/>
    <w:rsid w:val="00163ED8"/>
    <w:rsid w:val="00166288"/>
    <w:rsid w:val="001769D4"/>
    <w:rsid w:val="00176E7D"/>
    <w:rsid w:val="0017750B"/>
    <w:rsid w:val="001776D8"/>
    <w:rsid w:val="00183163"/>
    <w:rsid w:val="00184CF5"/>
    <w:rsid w:val="00184DA8"/>
    <w:rsid w:val="00187F7D"/>
    <w:rsid w:val="00192E5B"/>
    <w:rsid w:val="00193FB3"/>
    <w:rsid w:val="001A03F8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C7D23"/>
    <w:rsid w:val="001D1777"/>
    <w:rsid w:val="001D7A9B"/>
    <w:rsid w:val="001E05AE"/>
    <w:rsid w:val="001E462D"/>
    <w:rsid w:val="001E5950"/>
    <w:rsid w:val="001F2A3F"/>
    <w:rsid w:val="0020162A"/>
    <w:rsid w:val="00203A08"/>
    <w:rsid w:val="00207B48"/>
    <w:rsid w:val="00213DB1"/>
    <w:rsid w:val="00214859"/>
    <w:rsid w:val="0021548C"/>
    <w:rsid w:val="00217078"/>
    <w:rsid w:val="00217198"/>
    <w:rsid w:val="00217FB5"/>
    <w:rsid w:val="0022496B"/>
    <w:rsid w:val="00224E4C"/>
    <w:rsid w:val="0022716F"/>
    <w:rsid w:val="00233737"/>
    <w:rsid w:val="002413C4"/>
    <w:rsid w:val="002434CB"/>
    <w:rsid w:val="00255C1C"/>
    <w:rsid w:val="00260608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F3D"/>
    <w:rsid w:val="002A596E"/>
    <w:rsid w:val="002A624D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D6E04"/>
    <w:rsid w:val="003E021D"/>
    <w:rsid w:val="003E1230"/>
    <w:rsid w:val="003E4BBC"/>
    <w:rsid w:val="003F5C1C"/>
    <w:rsid w:val="00402B4E"/>
    <w:rsid w:val="00402E8E"/>
    <w:rsid w:val="0040764F"/>
    <w:rsid w:val="00410F34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43440"/>
    <w:rsid w:val="00445A23"/>
    <w:rsid w:val="004513FD"/>
    <w:rsid w:val="00451B13"/>
    <w:rsid w:val="00453B6B"/>
    <w:rsid w:val="0045467D"/>
    <w:rsid w:val="00455404"/>
    <w:rsid w:val="004569E5"/>
    <w:rsid w:val="004602B3"/>
    <w:rsid w:val="0046258F"/>
    <w:rsid w:val="00462B75"/>
    <w:rsid w:val="00466EE3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5072"/>
    <w:rsid w:val="004A5A5C"/>
    <w:rsid w:val="004A6B86"/>
    <w:rsid w:val="004B0FC9"/>
    <w:rsid w:val="004B36F7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1E08"/>
    <w:rsid w:val="00515335"/>
    <w:rsid w:val="005218BF"/>
    <w:rsid w:val="005232BC"/>
    <w:rsid w:val="00525771"/>
    <w:rsid w:val="00526CAC"/>
    <w:rsid w:val="00533F18"/>
    <w:rsid w:val="00541AD1"/>
    <w:rsid w:val="005446BB"/>
    <w:rsid w:val="00544E8F"/>
    <w:rsid w:val="0055138B"/>
    <w:rsid w:val="00555D33"/>
    <w:rsid w:val="00556067"/>
    <w:rsid w:val="0055614A"/>
    <w:rsid w:val="00562531"/>
    <w:rsid w:val="005825A5"/>
    <w:rsid w:val="00586A43"/>
    <w:rsid w:val="00590AD3"/>
    <w:rsid w:val="00591CA6"/>
    <w:rsid w:val="005935F4"/>
    <w:rsid w:val="00593D1B"/>
    <w:rsid w:val="00594673"/>
    <w:rsid w:val="00595C8E"/>
    <w:rsid w:val="005A094D"/>
    <w:rsid w:val="005A59B4"/>
    <w:rsid w:val="005B21C7"/>
    <w:rsid w:val="005B4032"/>
    <w:rsid w:val="005C1EDB"/>
    <w:rsid w:val="005C322A"/>
    <w:rsid w:val="005C65F0"/>
    <w:rsid w:val="005D3FDE"/>
    <w:rsid w:val="005D49D0"/>
    <w:rsid w:val="005E1008"/>
    <w:rsid w:val="005E3403"/>
    <w:rsid w:val="005E610A"/>
    <w:rsid w:val="005F5EAE"/>
    <w:rsid w:val="005F7264"/>
    <w:rsid w:val="006035AE"/>
    <w:rsid w:val="00603CC2"/>
    <w:rsid w:val="00606993"/>
    <w:rsid w:val="00614451"/>
    <w:rsid w:val="00615AF3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3C14"/>
    <w:rsid w:val="0064543D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871D6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E02BD"/>
    <w:rsid w:val="006E0F98"/>
    <w:rsid w:val="006E19B9"/>
    <w:rsid w:val="006E4212"/>
    <w:rsid w:val="006E5178"/>
    <w:rsid w:val="006F01C0"/>
    <w:rsid w:val="006F201B"/>
    <w:rsid w:val="006F4047"/>
    <w:rsid w:val="006F593B"/>
    <w:rsid w:val="006F769B"/>
    <w:rsid w:val="00700D45"/>
    <w:rsid w:val="00702A73"/>
    <w:rsid w:val="007052E0"/>
    <w:rsid w:val="00705BC4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48F3"/>
    <w:rsid w:val="007764CA"/>
    <w:rsid w:val="007819E9"/>
    <w:rsid w:val="007823EE"/>
    <w:rsid w:val="00782F9B"/>
    <w:rsid w:val="007834F8"/>
    <w:rsid w:val="007855FA"/>
    <w:rsid w:val="00786BBB"/>
    <w:rsid w:val="00792F17"/>
    <w:rsid w:val="00793197"/>
    <w:rsid w:val="007A1C9E"/>
    <w:rsid w:val="007C1BF4"/>
    <w:rsid w:val="007C2672"/>
    <w:rsid w:val="007C3FF7"/>
    <w:rsid w:val="007C572A"/>
    <w:rsid w:val="007D5313"/>
    <w:rsid w:val="007E0F17"/>
    <w:rsid w:val="007E2067"/>
    <w:rsid w:val="007E6372"/>
    <w:rsid w:val="007E6A18"/>
    <w:rsid w:val="007E7F2D"/>
    <w:rsid w:val="007F4751"/>
    <w:rsid w:val="007F5913"/>
    <w:rsid w:val="00801FE3"/>
    <w:rsid w:val="00803667"/>
    <w:rsid w:val="008103B2"/>
    <w:rsid w:val="00820F9B"/>
    <w:rsid w:val="00821337"/>
    <w:rsid w:val="00822723"/>
    <w:rsid w:val="00825C8F"/>
    <w:rsid w:val="00826DBD"/>
    <w:rsid w:val="00834613"/>
    <w:rsid w:val="008355F9"/>
    <w:rsid w:val="00837553"/>
    <w:rsid w:val="00843D8C"/>
    <w:rsid w:val="00843ECF"/>
    <w:rsid w:val="008461BB"/>
    <w:rsid w:val="008468E4"/>
    <w:rsid w:val="00850397"/>
    <w:rsid w:val="00850B98"/>
    <w:rsid w:val="00851E71"/>
    <w:rsid w:val="00857142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39B7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18AC"/>
    <w:rsid w:val="0090795B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43BB6"/>
    <w:rsid w:val="009525F3"/>
    <w:rsid w:val="0095785A"/>
    <w:rsid w:val="00957AB7"/>
    <w:rsid w:val="0096383E"/>
    <w:rsid w:val="009667B6"/>
    <w:rsid w:val="00972A8A"/>
    <w:rsid w:val="009737F0"/>
    <w:rsid w:val="0097749F"/>
    <w:rsid w:val="00982CD3"/>
    <w:rsid w:val="00984BA4"/>
    <w:rsid w:val="0099361C"/>
    <w:rsid w:val="0099567F"/>
    <w:rsid w:val="00997B19"/>
    <w:rsid w:val="009A1F72"/>
    <w:rsid w:val="009A6024"/>
    <w:rsid w:val="009B27DB"/>
    <w:rsid w:val="009B7D56"/>
    <w:rsid w:val="009C243C"/>
    <w:rsid w:val="009C7207"/>
    <w:rsid w:val="009C7662"/>
    <w:rsid w:val="009D2BFD"/>
    <w:rsid w:val="009D619D"/>
    <w:rsid w:val="009E1ED2"/>
    <w:rsid w:val="009E3235"/>
    <w:rsid w:val="009E543B"/>
    <w:rsid w:val="009F4333"/>
    <w:rsid w:val="009F7101"/>
    <w:rsid w:val="00A00465"/>
    <w:rsid w:val="00A02F38"/>
    <w:rsid w:val="00A049F5"/>
    <w:rsid w:val="00A11B69"/>
    <w:rsid w:val="00A13235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5D8"/>
    <w:rsid w:val="00A52825"/>
    <w:rsid w:val="00A53FF7"/>
    <w:rsid w:val="00A57D57"/>
    <w:rsid w:val="00A6465C"/>
    <w:rsid w:val="00A64C86"/>
    <w:rsid w:val="00A675D5"/>
    <w:rsid w:val="00A7311B"/>
    <w:rsid w:val="00A831C1"/>
    <w:rsid w:val="00A87F9F"/>
    <w:rsid w:val="00A90276"/>
    <w:rsid w:val="00A90FF1"/>
    <w:rsid w:val="00A91078"/>
    <w:rsid w:val="00A91EF6"/>
    <w:rsid w:val="00A964A7"/>
    <w:rsid w:val="00A97D38"/>
    <w:rsid w:val="00AA2494"/>
    <w:rsid w:val="00AA70A3"/>
    <w:rsid w:val="00AB0DAB"/>
    <w:rsid w:val="00AB0EA3"/>
    <w:rsid w:val="00AB3435"/>
    <w:rsid w:val="00AB5FD9"/>
    <w:rsid w:val="00AC451C"/>
    <w:rsid w:val="00AC47BF"/>
    <w:rsid w:val="00AC7891"/>
    <w:rsid w:val="00AC78BB"/>
    <w:rsid w:val="00AE1040"/>
    <w:rsid w:val="00AE3144"/>
    <w:rsid w:val="00AF2C98"/>
    <w:rsid w:val="00AF596A"/>
    <w:rsid w:val="00AF5BA2"/>
    <w:rsid w:val="00AF6179"/>
    <w:rsid w:val="00AF7600"/>
    <w:rsid w:val="00B11066"/>
    <w:rsid w:val="00B13A52"/>
    <w:rsid w:val="00B13B34"/>
    <w:rsid w:val="00B1492D"/>
    <w:rsid w:val="00B238A5"/>
    <w:rsid w:val="00B2476C"/>
    <w:rsid w:val="00B2513E"/>
    <w:rsid w:val="00B36234"/>
    <w:rsid w:val="00B41D72"/>
    <w:rsid w:val="00B474C6"/>
    <w:rsid w:val="00B47590"/>
    <w:rsid w:val="00B56F17"/>
    <w:rsid w:val="00B671E6"/>
    <w:rsid w:val="00B67525"/>
    <w:rsid w:val="00B67EEC"/>
    <w:rsid w:val="00B75C02"/>
    <w:rsid w:val="00B77731"/>
    <w:rsid w:val="00B77AC2"/>
    <w:rsid w:val="00B851E2"/>
    <w:rsid w:val="00B969BD"/>
    <w:rsid w:val="00B96ED8"/>
    <w:rsid w:val="00BA0408"/>
    <w:rsid w:val="00BA44DB"/>
    <w:rsid w:val="00BA556F"/>
    <w:rsid w:val="00BB0CDE"/>
    <w:rsid w:val="00BB76EF"/>
    <w:rsid w:val="00BC2A51"/>
    <w:rsid w:val="00BD12B0"/>
    <w:rsid w:val="00BD2C0D"/>
    <w:rsid w:val="00BD7754"/>
    <w:rsid w:val="00BE003C"/>
    <w:rsid w:val="00BE222C"/>
    <w:rsid w:val="00BE2515"/>
    <w:rsid w:val="00BE3900"/>
    <w:rsid w:val="00BE6CA4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66F2"/>
    <w:rsid w:val="00C27A5C"/>
    <w:rsid w:val="00C3110B"/>
    <w:rsid w:val="00C321ED"/>
    <w:rsid w:val="00C34944"/>
    <w:rsid w:val="00C36E47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01AF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7544"/>
    <w:rsid w:val="00CB7EB7"/>
    <w:rsid w:val="00CC0335"/>
    <w:rsid w:val="00CC38F8"/>
    <w:rsid w:val="00CC7582"/>
    <w:rsid w:val="00CD1F9D"/>
    <w:rsid w:val="00CD48B1"/>
    <w:rsid w:val="00CE5090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6E5"/>
    <w:rsid w:val="00D23B81"/>
    <w:rsid w:val="00D24C5E"/>
    <w:rsid w:val="00D26DDB"/>
    <w:rsid w:val="00D31CA7"/>
    <w:rsid w:val="00D3563B"/>
    <w:rsid w:val="00D37490"/>
    <w:rsid w:val="00D43385"/>
    <w:rsid w:val="00D4588C"/>
    <w:rsid w:val="00D5106E"/>
    <w:rsid w:val="00D54C26"/>
    <w:rsid w:val="00D57FA4"/>
    <w:rsid w:val="00D62FF7"/>
    <w:rsid w:val="00D65C2A"/>
    <w:rsid w:val="00D65DFA"/>
    <w:rsid w:val="00D66195"/>
    <w:rsid w:val="00D67ED9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53"/>
    <w:rsid w:val="00DB7D6A"/>
    <w:rsid w:val="00DC0F8C"/>
    <w:rsid w:val="00DC1312"/>
    <w:rsid w:val="00DC1622"/>
    <w:rsid w:val="00DC1DE7"/>
    <w:rsid w:val="00DC349A"/>
    <w:rsid w:val="00DD30DC"/>
    <w:rsid w:val="00DD4938"/>
    <w:rsid w:val="00DE2EFA"/>
    <w:rsid w:val="00DE4A2E"/>
    <w:rsid w:val="00DE6083"/>
    <w:rsid w:val="00DF759B"/>
    <w:rsid w:val="00E052C1"/>
    <w:rsid w:val="00E06EE8"/>
    <w:rsid w:val="00E11571"/>
    <w:rsid w:val="00E217BE"/>
    <w:rsid w:val="00E24CB1"/>
    <w:rsid w:val="00E30650"/>
    <w:rsid w:val="00E33EFC"/>
    <w:rsid w:val="00E358F5"/>
    <w:rsid w:val="00E36268"/>
    <w:rsid w:val="00E42075"/>
    <w:rsid w:val="00E4493E"/>
    <w:rsid w:val="00E44D1C"/>
    <w:rsid w:val="00E4640E"/>
    <w:rsid w:val="00E46C6D"/>
    <w:rsid w:val="00E53D90"/>
    <w:rsid w:val="00E55DF7"/>
    <w:rsid w:val="00E6556C"/>
    <w:rsid w:val="00E66AE2"/>
    <w:rsid w:val="00E777E8"/>
    <w:rsid w:val="00E873F4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D2CAD"/>
    <w:rsid w:val="00ED6804"/>
    <w:rsid w:val="00EE1DAE"/>
    <w:rsid w:val="00EE1DEE"/>
    <w:rsid w:val="00EE4381"/>
    <w:rsid w:val="00F0275D"/>
    <w:rsid w:val="00F04069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628F"/>
    <w:rsid w:val="00F36CEF"/>
    <w:rsid w:val="00F439CA"/>
    <w:rsid w:val="00F443F6"/>
    <w:rsid w:val="00F50974"/>
    <w:rsid w:val="00F50C17"/>
    <w:rsid w:val="00F6267A"/>
    <w:rsid w:val="00F70C56"/>
    <w:rsid w:val="00F725DB"/>
    <w:rsid w:val="00F77D02"/>
    <w:rsid w:val="00F803A0"/>
    <w:rsid w:val="00F80AE9"/>
    <w:rsid w:val="00F87301"/>
    <w:rsid w:val="00F90FEB"/>
    <w:rsid w:val="00F92567"/>
    <w:rsid w:val="00F94C2D"/>
    <w:rsid w:val="00FA6616"/>
    <w:rsid w:val="00FB4030"/>
    <w:rsid w:val="00FC0952"/>
    <w:rsid w:val="00FC0B71"/>
    <w:rsid w:val="00FC1143"/>
    <w:rsid w:val="00FC1E7A"/>
    <w:rsid w:val="00FC4B10"/>
    <w:rsid w:val="00FE3B04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16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66288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16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6628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965D9-C479-4946-B767-A3D430D3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B9A4C-3D21-4DFC-8E98-99CD495B7C2F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5b7e80e6-8821-4be9-8917-c0ee21c1c9c7"/>
    <ds:schemaRef ds:uri="da7d07d7-5145-4ed6-99e4-26d0809d42f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C95148-708B-42F9-B200-9B28D341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13</cp:revision>
  <cp:lastPrinted>2021-09-14T12:13:00Z</cp:lastPrinted>
  <dcterms:created xsi:type="dcterms:W3CDTF">2023-12-18T23:12:00Z</dcterms:created>
  <dcterms:modified xsi:type="dcterms:W3CDTF">2023-12-21T22:02:00Z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  <property fmtid="{D5CDD505-2E9C-101B-9397-08002B2CF9AE}" pid="3" name="MediaServiceImageTags">
    <vt:lpwstr/>
  </property>
</Properties>
</file>